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FA8" w:rsidRPr="00292AF3" w:rsidRDefault="00DD6FA8" w:rsidP="00DD6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</w:pPr>
      <w:proofErr w:type="gramStart"/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Утверждаю</w:t>
      </w:r>
      <w:proofErr w:type="gramEnd"/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                   </w:t>
      </w: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Принят на педсовете</w:t>
      </w:r>
    </w:p>
    <w:p w:rsidR="00DD6FA8" w:rsidRPr="00292AF3" w:rsidRDefault="00DD6FA8" w:rsidP="00DD6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</w:pP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Директор школы</w:t>
      </w: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  <w:t xml:space="preserve">                </w:t>
      </w:r>
      <w:r w:rsidR="00BC3B8E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              </w:t>
      </w:r>
      <w:proofErr w:type="gramStart"/>
      <w:r w:rsidR="00BC3B8E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школы</w:t>
      </w:r>
      <w:proofErr w:type="gramEnd"/>
      <w:r w:rsidR="00BC3B8E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протокол №</w:t>
      </w:r>
      <w:r w:rsidR="00DC3228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1</w:t>
      </w:r>
    </w:p>
    <w:p w:rsidR="00DD6FA8" w:rsidRPr="00292AF3" w:rsidRDefault="00DD6FA8" w:rsidP="00DD6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</w:pPr>
      <w:r w:rsidRPr="00292AF3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________</w:t>
      </w:r>
      <w:r w:rsidR="00DC3228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Г.М.Мусина</w:t>
      </w:r>
      <w:r w:rsidR="00F52F0A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="00F52F0A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="00F52F0A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</w:r>
      <w:r w:rsidR="00F52F0A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ab/>
        <w:t xml:space="preserve">   </w:t>
      </w:r>
      <w:r w:rsidR="00DC3228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         </w:t>
      </w:r>
      <w:r w:rsidR="00F52F0A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 xml:space="preserve">от  </w:t>
      </w:r>
      <w:r w:rsidR="00DC3228">
        <w:rPr>
          <w:rFonts w:ascii="Times New Roman" w:eastAsia="Times New Roman" w:hAnsi="Times New Roman" w:cs="Times New Roman"/>
          <w:bCs/>
          <w:iCs/>
          <w:sz w:val="28"/>
          <w:szCs w:val="24"/>
          <w:lang w:eastAsia="ru-RU"/>
        </w:rPr>
        <w:t>31.08.2016</w:t>
      </w: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>План работы с молодыми специалистами</w:t>
      </w:r>
      <w:r w:rsidRPr="00B15A41"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 xml:space="preserve"> </w:t>
      </w: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</w:pPr>
      <w:r w:rsidRPr="00B15A41"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 xml:space="preserve">МБОУ «Тлякеевская ООШ» </w:t>
      </w:r>
    </w:p>
    <w:p w:rsidR="00DD6FA8" w:rsidRDefault="00F52F0A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 xml:space="preserve">на </w:t>
      </w:r>
      <w:r w:rsidR="00DC3228"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>2016-2017</w:t>
      </w:r>
      <w:r w:rsidR="00DD6FA8" w:rsidRPr="00B15A41">
        <w:rPr>
          <w:rFonts w:ascii="Times New Roman" w:eastAsia="Times New Roman" w:hAnsi="Times New Roman" w:cs="Times New Roman"/>
          <w:noProof/>
          <w:sz w:val="48"/>
          <w:szCs w:val="24"/>
          <w:lang w:eastAsia="ru-RU"/>
        </w:rPr>
        <w:t xml:space="preserve"> учебный год</w:t>
      </w: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b/>
          <w:noProof/>
          <w:sz w:val="28"/>
          <w:szCs w:val="24"/>
          <w:u w:val="single"/>
          <w:lang w:eastAsia="ru-RU"/>
        </w:rPr>
      </w:pPr>
      <w:r w:rsidRPr="00DD6FA8">
        <w:rPr>
          <w:rFonts w:ascii="Times New Roman" w:eastAsia="Times New Roman" w:hAnsi="Times New Roman" w:cs="Times New Roman"/>
          <w:b/>
          <w:noProof/>
          <w:sz w:val="28"/>
          <w:szCs w:val="24"/>
          <w:u w:val="single"/>
          <w:lang w:eastAsia="ru-RU"/>
        </w:rPr>
        <w:lastRenderedPageBreak/>
        <w:t>Планирование  работы  “Школы молодого учителя”.</w:t>
      </w:r>
    </w:p>
    <w:p w:rsidR="00DD6FA8" w:rsidRPr="00DD6FA8" w:rsidRDefault="00DD6FA8" w:rsidP="00DD6FA8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b/>
          <w:noProof/>
          <w:sz w:val="28"/>
          <w:szCs w:val="24"/>
          <w:u w:val="single"/>
          <w:lang w:eastAsia="ru-RU"/>
        </w:rPr>
      </w:pPr>
    </w:p>
    <w:p w:rsidR="00DD6FA8" w:rsidRPr="001F0990" w:rsidRDefault="00DD6FA8" w:rsidP="00DD6FA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В нашей школе работает один начинающий педагог – уч</w:t>
      </w:r>
      <w:r w:rsidR="00BC3B8E" w:rsidRPr="001F0990">
        <w:rPr>
          <w:rFonts w:ascii="Times New Roman" w:eastAsia="Times New Roman" w:hAnsi="Times New Roman" w:cs="Times New Roman"/>
          <w:lang w:eastAsia="ru-RU"/>
        </w:rPr>
        <w:t xml:space="preserve">итель английского языка </w:t>
      </w:r>
      <w:r w:rsidRPr="001F0990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>Даулетова</w:t>
      </w:r>
      <w:proofErr w:type="spellEnd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>Миляуша</w:t>
      </w:r>
      <w:proofErr w:type="spellEnd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>Рамазановна</w:t>
      </w:r>
      <w:proofErr w:type="spellEnd"/>
      <w:r w:rsidR="00BC3B8E" w:rsidRPr="001F0990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Pr="001F0990">
        <w:rPr>
          <w:rFonts w:ascii="Times New Roman" w:eastAsia="Times New Roman" w:hAnsi="Times New Roman" w:cs="Times New Roman"/>
          <w:lang w:eastAsia="ru-RU"/>
        </w:rPr>
        <w:t xml:space="preserve"> К ней прикреплены наставники из числа учителей нашей школы.</w:t>
      </w:r>
    </w:p>
    <w:p w:rsidR="00DD6FA8" w:rsidRPr="001F0990" w:rsidRDefault="00DD6FA8" w:rsidP="00DD6F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1F0990">
        <w:rPr>
          <w:rFonts w:ascii="Times New Roman" w:eastAsia="Times New Roman" w:hAnsi="Times New Roman" w:cs="Times New Roman"/>
          <w:b/>
          <w:lang w:eastAsia="ru-RU"/>
        </w:rPr>
        <w:t xml:space="preserve">Цели наставничества: </w:t>
      </w:r>
      <w:r w:rsidRPr="001F0990">
        <w:rPr>
          <w:rFonts w:ascii="Times New Roman" w:eastAsia="Times New Roman" w:hAnsi="Times New Roman" w:cs="Times New Roman"/>
          <w:lang w:eastAsia="ru-RU"/>
        </w:rPr>
        <w:t>наставничество создано с целью научно-методического сопровождения деятельности начинающих  педагогов, повышения их профессионального мастерства, раскрытия индивидуальных педагогических способностей, формирования потребности в постоянном саморазвитии и самосовершенствовании.</w:t>
      </w:r>
      <w:r w:rsidRPr="001F0990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</w:p>
    <w:p w:rsidR="00DD6FA8" w:rsidRPr="001F0990" w:rsidRDefault="00DD6FA8" w:rsidP="00DD6FA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b/>
          <w:lang w:eastAsia="ru-RU"/>
        </w:rPr>
        <w:t>Задачи</w:t>
      </w:r>
      <w:r w:rsidRPr="001F0990">
        <w:rPr>
          <w:rFonts w:ascii="Times New Roman" w:eastAsia="Times New Roman" w:hAnsi="Times New Roman" w:cs="Times New Roman"/>
          <w:lang w:eastAsia="ru-RU"/>
        </w:rPr>
        <w:t>:</w:t>
      </w:r>
    </w:p>
    <w:p w:rsidR="00DD6FA8" w:rsidRPr="001F0990" w:rsidRDefault="00DD6FA8" w:rsidP="00DD6F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 xml:space="preserve">дифференцированно и целенаправленно планировать методическую работу на основе выявленных потенциальных возможностей начинающего учителя; </w:t>
      </w:r>
    </w:p>
    <w:p w:rsidR="00DD6FA8" w:rsidRPr="001F0990" w:rsidRDefault="00DD6FA8" w:rsidP="00DD6F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 xml:space="preserve">повышать профессиональный уровень педагога с учетом его потребностей, затруднений, достижений; </w:t>
      </w:r>
    </w:p>
    <w:p w:rsidR="00DD6FA8" w:rsidRPr="001F0990" w:rsidRDefault="00DD6FA8" w:rsidP="00DD6F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 xml:space="preserve">развивать творческий потенциал начинающих  педагогов, мотивировать их участие в инновационной деятельности; проследить динамику развития профессиональной деятельности каждого педагога; </w:t>
      </w:r>
    </w:p>
    <w:p w:rsidR="00DD6FA8" w:rsidRPr="001F0990" w:rsidRDefault="00DD6FA8" w:rsidP="00DD6F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повышать продуктивность работы педагога и результативность учебно-</w:t>
      </w:r>
      <w:r w:rsidRPr="001F0990">
        <w:rPr>
          <w:rFonts w:ascii="Times New Roman" w:eastAsia="Times New Roman" w:hAnsi="Times New Roman" w:cs="Times New Roman"/>
          <w:lang w:eastAsia="ru-RU"/>
        </w:rPr>
        <w:softHyphen/>
        <w:t xml:space="preserve">воспитательного процесса в образовательном учреждении; </w:t>
      </w:r>
    </w:p>
    <w:p w:rsidR="00DD6FA8" w:rsidRPr="001F0990" w:rsidRDefault="00DD6FA8" w:rsidP="00DD6F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создать условия для удовлетворения запросов по самообразованию начинающих педагогов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1984"/>
        <w:gridCol w:w="1843"/>
        <w:gridCol w:w="1843"/>
        <w:gridCol w:w="1984"/>
        <w:gridCol w:w="1416"/>
      </w:tblGrid>
      <w:tr w:rsidR="00DD6FA8" w:rsidRPr="001F0990" w:rsidTr="00DD6FA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Начинающие педагоги</w:t>
            </w:r>
          </w:p>
        </w:tc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Наставники</w:t>
            </w:r>
          </w:p>
        </w:tc>
      </w:tr>
      <w:tr w:rsidR="00DD6FA8" w:rsidRPr="001F0990" w:rsidTr="00DD6F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ФИО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ФИО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Образование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кв</w:t>
            </w:r>
            <w:proofErr w:type="gramStart"/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.к</w:t>
            </w:r>
            <w:proofErr w:type="gramEnd"/>
            <w:r w:rsidRPr="001F0990">
              <w:rPr>
                <w:rFonts w:ascii="Times New Roman" w:eastAsia="Times New Roman" w:hAnsi="Times New Roman" w:cs="Times New Roman"/>
                <w:b/>
                <w:lang w:eastAsia="ru-RU"/>
              </w:rPr>
              <w:t>ат.</w:t>
            </w:r>
          </w:p>
        </w:tc>
      </w:tr>
      <w:tr w:rsidR="00DD6FA8" w:rsidRPr="001F0990" w:rsidTr="00DD6F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C3228" w:rsidP="00BC3B8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Авзалова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C322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Султанова Г.С.</w:t>
            </w:r>
          </w:p>
          <w:p w:rsidR="00DD6FA8" w:rsidRPr="001F0990" w:rsidRDefault="00BC3B8E" w:rsidP="00DD6F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F09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Ахметянова</w:t>
            </w:r>
            <w:proofErr w:type="spellEnd"/>
            <w:r w:rsidRPr="001F09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F09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Фидания</w:t>
            </w:r>
            <w:proofErr w:type="spellEnd"/>
            <w:r w:rsidRPr="001F09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F09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Бакировна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FA8" w:rsidRPr="001F0990" w:rsidRDefault="00DD6FA8" w:rsidP="00DD6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0990"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</w:p>
        </w:tc>
      </w:tr>
    </w:tbl>
    <w:p w:rsidR="00DD6FA8" w:rsidRPr="001F0990" w:rsidRDefault="00DD6FA8" w:rsidP="00DD6FA8">
      <w:pPr>
        <w:spacing w:after="0" w:line="240" w:lineRule="auto"/>
        <w:rPr>
          <w:rFonts w:ascii="Times New Roman" w:eastAsia="Times New Roman" w:hAnsi="Times New Roman" w:cs="Times New Roman"/>
          <w:b/>
          <w:color w:val="984806"/>
          <w:lang w:eastAsia="ru-RU"/>
        </w:rPr>
      </w:pPr>
    </w:p>
    <w:p w:rsidR="00DD6FA8" w:rsidRPr="001F0990" w:rsidRDefault="00DD6FA8" w:rsidP="00DD6FA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  <w:r w:rsidRPr="001F0990">
        <w:rPr>
          <w:rFonts w:ascii="Times New Roman" w:eastAsia="Times New Roman" w:hAnsi="Times New Roman" w:cs="Times New Roman"/>
          <w:b/>
          <w:lang w:eastAsia="ru-RU"/>
        </w:rPr>
        <w:t>Ожидаемые результаты:</w:t>
      </w:r>
    </w:p>
    <w:p w:rsidR="00DD6FA8" w:rsidRPr="001F0990" w:rsidRDefault="00DD6FA8" w:rsidP="00DD6FA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</w:p>
    <w:p w:rsidR="00DD6FA8" w:rsidRPr="001F0990" w:rsidRDefault="00DD6FA8" w:rsidP="00DD6FA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адаптации начинающих педагогов в учреждении</w:t>
      </w:r>
    </w:p>
    <w:p w:rsidR="00DD6FA8" w:rsidRPr="001F0990" w:rsidRDefault="00DD6FA8" w:rsidP="00DD6FA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активизации практических, индивидуальных, самостоятельных навыков преподавания;</w:t>
      </w:r>
    </w:p>
    <w:p w:rsidR="00DD6FA8" w:rsidRPr="001F0990" w:rsidRDefault="00DD6FA8" w:rsidP="00DD6FA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повышению профессиональной компетентности педагогов в вопросах педагогики и психологии;</w:t>
      </w:r>
    </w:p>
    <w:p w:rsidR="00DD6FA8" w:rsidRPr="001F0990" w:rsidRDefault="00DD6FA8" w:rsidP="00DD6FA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обеспечению непрерывного совершенствования качества преподавания;</w:t>
      </w:r>
    </w:p>
    <w:p w:rsidR="00DD6FA8" w:rsidRPr="001F0990" w:rsidRDefault="00DD6FA8" w:rsidP="00DD6FA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совершенствованию методов работы по развитию творческой и самостоятельной деятельности обучающихся;</w:t>
      </w:r>
    </w:p>
    <w:p w:rsidR="00DD6FA8" w:rsidRPr="001F0990" w:rsidRDefault="00DD6FA8" w:rsidP="00DD6FA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1F0990">
        <w:rPr>
          <w:rFonts w:ascii="Times New Roman" w:eastAsia="Times New Roman" w:hAnsi="Times New Roman" w:cs="Times New Roman"/>
          <w:lang w:eastAsia="ru-RU"/>
        </w:rPr>
        <w:t>использованию в работе начинающих педагогов новых педагогических технологий;</w:t>
      </w:r>
    </w:p>
    <w:p w:rsidR="00DD6FA8" w:rsidRPr="001F0990" w:rsidRDefault="00DD6FA8" w:rsidP="00DD6FA8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F0990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</w:t>
      </w:r>
    </w:p>
    <w:p w:rsidR="00DD6FA8" w:rsidRPr="001F0990" w:rsidRDefault="00DD6FA8" w:rsidP="00DD6FA8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DD6FA8" w:rsidRPr="001F0990" w:rsidRDefault="00DD6FA8" w:rsidP="001F09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  <w:r w:rsidRPr="001F0990">
        <w:rPr>
          <w:rFonts w:ascii="Times New Roman" w:eastAsia="Times New Roman" w:hAnsi="Times New Roman" w:cs="Times New Roman"/>
          <w:b/>
          <w:lang w:eastAsia="ru-RU"/>
        </w:rPr>
        <w:t>План  работы  с  молодыми  специалистами</w:t>
      </w:r>
    </w:p>
    <w:p w:rsidR="00DD6FA8" w:rsidRPr="001F0990" w:rsidRDefault="00DC3228" w:rsidP="00DD6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2016 – 2017</w:t>
      </w:r>
      <w:r w:rsidR="00DD6FA8" w:rsidRPr="001F0990">
        <w:rPr>
          <w:rFonts w:ascii="Times New Roman" w:eastAsia="Times New Roman" w:hAnsi="Times New Roman" w:cs="Times New Roman"/>
          <w:b/>
          <w:lang w:eastAsia="ru-RU"/>
        </w:rPr>
        <w:t xml:space="preserve"> учебный  год</w:t>
      </w:r>
    </w:p>
    <w:tbl>
      <w:tblPr>
        <w:tblStyle w:val="a3"/>
        <w:tblpPr w:leftFromText="180" w:rightFromText="180" w:vertAnchor="text" w:horzAnchor="margin" w:tblpXSpec="center" w:tblpY="507"/>
        <w:tblW w:w="10598" w:type="dxa"/>
        <w:tblLayout w:type="fixed"/>
        <w:tblLook w:val="04A0"/>
      </w:tblPr>
      <w:tblGrid>
        <w:gridCol w:w="1384"/>
        <w:gridCol w:w="7229"/>
        <w:gridCol w:w="1985"/>
      </w:tblGrid>
      <w:tr w:rsidR="00DD6FA8" w:rsidRPr="001F0990" w:rsidTr="00D667C8">
        <w:trPr>
          <w:trHeight w:val="559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0"/>
              <w:rPr>
                <w:b/>
                <w:sz w:val="22"/>
                <w:szCs w:val="22"/>
              </w:rPr>
            </w:pPr>
            <w:r w:rsidRPr="001F0990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outlineLvl w:val="0"/>
              <w:rPr>
                <w:b/>
                <w:sz w:val="22"/>
                <w:szCs w:val="22"/>
              </w:rPr>
            </w:pPr>
            <w:r w:rsidRPr="001F0990">
              <w:rPr>
                <w:b/>
                <w:sz w:val="22"/>
                <w:szCs w:val="22"/>
              </w:rPr>
              <w:t xml:space="preserve">                       Тема   заседания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0"/>
              <w:rPr>
                <w:b/>
                <w:sz w:val="22"/>
                <w:szCs w:val="22"/>
              </w:rPr>
            </w:pPr>
            <w:r w:rsidRPr="001F0990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DD6FA8" w:rsidRPr="001F0990" w:rsidTr="00D667C8">
        <w:trPr>
          <w:trHeight w:val="2538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Сентябрь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1. Организационные  мероприятия: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 -знакомство  с  задачами  школы;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 -назначение  наставничества: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 -знакомство  с  оформлением  документации.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 Школа  молодого  учителя: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 -помощь  в  составлении  рабочих программ по предмету;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 -помощь  в  составлении  плана  классного  руководителя.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3.Посещение  уроков  молодых  педагогов с целью оказания  методической помощи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Завуч;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Руководители МО;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Завуч.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Наставники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Завуч.</w:t>
            </w:r>
          </w:p>
        </w:tc>
      </w:tr>
      <w:tr w:rsidR="00DD6FA8" w:rsidRPr="001F0990" w:rsidTr="00D667C8">
        <w:trPr>
          <w:trHeight w:val="1708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Октябрь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Круглый стол «Основные проблемы молодого учителя»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2.Посещение  уроков  у  наставников.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3.Распределение  открытых  уроков  и  внеклассных  мероприятий, составление личного перспективного плана работы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4. Школа  молодого  учителя: «Методические требования к современному уроку»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b/>
                <w:sz w:val="22"/>
                <w:szCs w:val="22"/>
              </w:rPr>
              <w:t xml:space="preserve">          </w:t>
            </w:r>
            <w:r w:rsidRPr="001F0990">
              <w:rPr>
                <w:sz w:val="22"/>
                <w:szCs w:val="22"/>
              </w:rPr>
              <w:t>Завуч;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Молодые специалисты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Учитель-наставник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Завуч.</w:t>
            </w:r>
          </w:p>
        </w:tc>
      </w:tr>
      <w:tr w:rsidR="00DD6FA8" w:rsidRPr="001F0990" w:rsidTr="00D667C8">
        <w:trPr>
          <w:trHeight w:val="1960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Ноябрь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</w:t>
            </w:r>
            <w:r w:rsidRPr="001F0990">
              <w:rPr>
                <w:b/>
                <w:sz w:val="22"/>
                <w:szCs w:val="22"/>
              </w:rPr>
              <w:t>.</w:t>
            </w:r>
            <w:r w:rsidRPr="001F0990">
              <w:rPr>
                <w:sz w:val="22"/>
                <w:szCs w:val="22"/>
              </w:rPr>
              <w:t>Школа  молодого  учителя: «Типология  учебных  занятий».  Анализ открытых уроков и мероприятий.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2.Посещение  уроков  молодых  педагогов  и  анализ с целью оказания методической помощи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3.Организация  </w:t>
            </w:r>
            <w:proofErr w:type="spellStart"/>
            <w:r w:rsidRPr="001F0990">
              <w:rPr>
                <w:sz w:val="22"/>
                <w:szCs w:val="22"/>
              </w:rPr>
              <w:t>взаимопосещений</w:t>
            </w:r>
            <w:proofErr w:type="spellEnd"/>
            <w:r w:rsidRPr="001F0990">
              <w:rPr>
                <w:sz w:val="22"/>
                <w:szCs w:val="22"/>
              </w:rPr>
              <w:t xml:space="preserve">.  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4.Обучение  самоанализу.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5. Подготовка к конкурсу «</w:t>
            </w:r>
            <w:proofErr w:type="spellStart"/>
            <w:r w:rsidRPr="001F0990">
              <w:rPr>
                <w:sz w:val="22"/>
                <w:szCs w:val="22"/>
              </w:rPr>
              <w:t>Педдебют</w:t>
            </w:r>
            <w:proofErr w:type="spellEnd"/>
            <w:r w:rsidRPr="001F0990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Руководители  МО.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Наставники</w:t>
            </w:r>
          </w:p>
        </w:tc>
      </w:tr>
      <w:tr w:rsidR="00DD6FA8" w:rsidRPr="001F0990" w:rsidTr="00D667C8">
        <w:trPr>
          <w:trHeight w:val="1704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Декабрь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1.Школа  молодого  учителя: «Конструирование  современного учебного  занятия» (Опорная  карта  для  конструирования  учебного  занятия)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2.Посещение  уроков,  обучение  самоанализу.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3.Взаимопосещение  уроков  с  наставниками.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4.Собеседование о проделанной работе по личному плану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</w:t>
            </w:r>
          </w:p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D6FA8" w:rsidRPr="001F0990" w:rsidTr="00D667C8">
        <w:trPr>
          <w:trHeight w:val="1672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Январь-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февраль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1.Школа  молодого  учителя: «Эффективность урока – результат организации активной деятельности </w:t>
            </w:r>
            <w:proofErr w:type="gramStart"/>
            <w:r w:rsidRPr="001F0990">
              <w:rPr>
                <w:sz w:val="22"/>
                <w:szCs w:val="22"/>
              </w:rPr>
              <w:t>обучающихся</w:t>
            </w:r>
            <w:proofErr w:type="gramEnd"/>
            <w:r w:rsidRPr="001F0990">
              <w:rPr>
                <w:sz w:val="22"/>
                <w:szCs w:val="22"/>
              </w:rPr>
              <w:t>».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2.Мастер – класс «Использование современных образовательных технологий в учебном процессе»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3.Посещение  уроков  и  их  анализ.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4.Подготовка  к  конкурсу «</w:t>
            </w:r>
            <w:proofErr w:type="spellStart"/>
            <w:r w:rsidRPr="001F0990">
              <w:rPr>
                <w:sz w:val="22"/>
                <w:szCs w:val="22"/>
              </w:rPr>
              <w:t>Педдебют</w:t>
            </w:r>
            <w:proofErr w:type="spellEnd"/>
            <w:r w:rsidRPr="001F0990">
              <w:rPr>
                <w:sz w:val="22"/>
                <w:szCs w:val="22"/>
              </w:rPr>
              <w:t>».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Молодые специалисты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</w:p>
        </w:tc>
      </w:tr>
      <w:tr w:rsidR="00DD6FA8" w:rsidRPr="001F0990" w:rsidTr="00D667C8">
        <w:trPr>
          <w:trHeight w:val="1019"/>
        </w:trPr>
        <w:tc>
          <w:tcPr>
            <w:tcW w:w="1384" w:type="dxa"/>
          </w:tcPr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keepNext/>
              <w:jc w:val="center"/>
              <w:outlineLvl w:val="1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Март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</w:t>
            </w:r>
            <w:r w:rsidRPr="001F0990">
              <w:rPr>
                <w:b/>
                <w:sz w:val="22"/>
                <w:szCs w:val="22"/>
              </w:rPr>
              <w:t>.</w:t>
            </w:r>
            <w:r w:rsidRPr="001F0990">
              <w:rPr>
                <w:sz w:val="22"/>
                <w:szCs w:val="22"/>
              </w:rPr>
              <w:t>Школа  молодого  учителя: «Внеурочная деятельность учителя. Как подготовить внеклассное мероприятие»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2.Анализ внеклассных мероприятий с самоанализом и анализом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Наставники </w:t>
            </w:r>
          </w:p>
        </w:tc>
      </w:tr>
      <w:tr w:rsidR="00DD6FA8" w:rsidRPr="001F0990" w:rsidTr="00D667C8">
        <w:trPr>
          <w:trHeight w:val="1602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Апрель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1.Школа  молодого  учителя: «Организация работы на уроке с различными категориями учащихся. Индивидуальная работа»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2.Открытые уроки в рамках методического семинара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 Школьный конкурс «</w:t>
            </w:r>
            <w:proofErr w:type="spellStart"/>
            <w:r w:rsidRPr="001F0990">
              <w:rPr>
                <w:sz w:val="22"/>
                <w:szCs w:val="22"/>
              </w:rPr>
              <w:t>Педдебют</w:t>
            </w:r>
            <w:proofErr w:type="spellEnd"/>
            <w:r w:rsidRPr="001F0990">
              <w:rPr>
                <w:sz w:val="22"/>
                <w:szCs w:val="22"/>
              </w:rPr>
              <w:t>»: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-открытый  урок,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 xml:space="preserve">  -защита   методической  темы.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Завуч.</w:t>
            </w: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</w:tc>
      </w:tr>
      <w:tr w:rsidR="00DD6FA8" w:rsidRPr="001F0990" w:rsidTr="00D667C8">
        <w:trPr>
          <w:trHeight w:val="1555"/>
        </w:trPr>
        <w:tc>
          <w:tcPr>
            <w:tcW w:w="1384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Май</w:t>
            </w:r>
          </w:p>
        </w:tc>
        <w:tc>
          <w:tcPr>
            <w:tcW w:w="7229" w:type="dxa"/>
          </w:tcPr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1.Анкетирование на выявление профессиональных затруднений, определение степени комфортности учителя в коллективе.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2.Подведение  итогов  стажировки. Методическая выставка достижений молодого педагога.</w:t>
            </w:r>
          </w:p>
          <w:p w:rsidR="00DD6FA8" w:rsidRPr="001F0990" w:rsidRDefault="00DD6FA8" w:rsidP="00DD6FA8">
            <w:pPr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3.Отчеты  наставников  о  работе  с  молодыми  педагогами.</w:t>
            </w:r>
          </w:p>
        </w:tc>
        <w:tc>
          <w:tcPr>
            <w:tcW w:w="1985" w:type="dxa"/>
          </w:tcPr>
          <w:p w:rsidR="00DD6FA8" w:rsidRPr="001F0990" w:rsidRDefault="00DD6FA8" w:rsidP="00DD6FA8">
            <w:pPr>
              <w:jc w:val="center"/>
              <w:rPr>
                <w:b/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</w:p>
          <w:p w:rsidR="00DD6FA8" w:rsidRPr="001F0990" w:rsidRDefault="00DD6FA8" w:rsidP="00DD6FA8">
            <w:pPr>
              <w:jc w:val="center"/>
              <w:rPr>
                <w:sz w:val="22"/>
                <w:szCs w:val="22"/>
              </w:rPr>
            </w:pPr>
            <w:r w:rsidRPr="001F0990">
              <w:rPr>
                <w:sz w:val="22"/>
                <w:szCs w:val="22"/>
              </w:rPr>
              <w:t>Наставники</w:t>
            </w:r>
          </w:p>
        </w:tc>
      </w:tr>
    </w:tbl>
    <w:p w:rsidR="00DD6FA8" w:rsidRPr="00DD6FA8" w:rsidRDefault="00DD6FA8" w:rsidP="00DD6FA8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DD6FA8" w:rsidRPr="00DD6FA8" w:rsidRDefault="00DD6FA8" w:rsidP="00DD6F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</w:pPr>
      <w:r w:rsidRPr="00DD6FA8"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t xml:space="preserve"> </w:t>
      </w:r>
    </w:p>
    <w:p w:rsidR="0091321D" w:rsidRDefault="0091321D"/>
    <w:sectPr w:rsidR="0091321D" w:rsidSect="00DD6FA8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3DAE"/>
    <w:multiLevelType w:val="multilevel"/>
    <w:tmpl w:val="1ABAD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373E10"/>
    <w:multiLevelType w:val="hybridMultilevel"/>
    <w:tmpl w:val="BA1EBC06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7D5F"/>
    <w:rsid w:val="000811A2"/>
    <w:rsid w:val="001F0990"/>
    <w:rsid w:val="00572BB4"/>
    <w:rsid w:val="007257C3"/>
    <w:rsid w:val="007D7D5F"/>
    <w:rsid w:val="00815B02"/>
    <w:rsid w:val="0091321D"/>
    <w:rsid w:val="00A12BC3"/>
    <w:rsid w:val="00BC3B8E"/>
    <w:rsid w:val="00C67985"/>
    <w:rsid w:val="00DC3228"/>
    <w:rsid w:val="00DD6FA8"/>
    <w:rsid w:val="00F52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D6F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D6F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64A9E-09EB-4D64-92A0-76445B3AF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4791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Фаррахов</cp:lastModifiedBy>
  <cp:revision>5</cp:revision>
  <cp:lastPrinted>2015-10-28T17:33:00Z</cp:lastPrinted>
  <dcterms:created xsi:type="dcterms:W3CDTF">2015-10-11T10:47:00Z</dcterms:created>
  <dcterms:modified xsi:type="dcterms:W3CDTF">2016-11-25T05:36:00Z</dcterms:modified>
</cp:coreProperties>
</file>